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1039" w:rsidRPr="00DF045F" w:rsidRDefault="001A1039" w:rsidP="001A1039">
      <w:pPr>
        <w:jc w:val="center"/>
        <w:rPr>
          <w:sz w:val="30"/>
          <w:szCs w:val="30"/>
        </w:rPr>
      </w:pPr>
      <w:r w:rsidRPr="00DF045F">
        <w:rPr>
          <w:rFonts w:hint="eastAsia"/>
          <w:sz w:val="30"/>
          <w:szCs w:val="30"/>
        </w:rPr>
        <w:t>上海交通大学“大学生创新实践计划”企业项目征集表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2080"/>
        <w:gridCol w:w="2078"/>
        <w:gridCol w:w="2069"/>
      </w:tblGrid>
      <w:tr w:rsidR="001A1039" w:rsidTr="007F010C">
        <w:tc>
          <w:tcPr>
            <w:tcW w:w="2069" w:type="dxa"/>
            <w:shd w:val="clear" w:color="auto" w:fill="auto"/>
            <w:vAlign w:val="center"/>
          </w:tcPr>
          <w:p w:rsidR="001A1039" w:rsidRDefault="001A1039" w:rsidP="005E7846">
            <w:r>
              <w:rPr>
                <w:rFonts w:hint="eastAsia"/>
              </w:rPr>
              <w:t>项目中文名称</w:t>
            </w:r>
          </w:p>
        </w:tc>
        <w:tc>
          <w:tcPr>
            <w:tcW w:w="6227" w:type="dxa"/>
            <w:gridSpan w:val="3"/>
            <w:shd w:val="clear" w:color="auto" w:fill="auto"/>
          </w:tcPr>
          <w:p w:rsidR="001A1039" w:rsidRDefault="00386AA4" w:rsidP="005E7846">
            <w:r>
              <w:rPr>
                <w:rFonts w:hint="eastAsia"/>
              </w:rPr>
              <w:t>软件授权服务器中软件运行状态监控方法研究</w:t>
            </w:r>
          </w:p>
        </w:tc>
      </w:tr>
      <w:tr w:rsidR="001A1039" w:rsidTr="007F010C">
        <w:tc>
          <w:tcPr>
            <w:tcW w:w="2069" w:type="dxa"/>
            <w:shd w:val="clear" w:color="auto" w:fill="auto"/>
            <w:vAlign w:val="center"/>
          </w:tcPr>
          <w:p w:rsidR="001A1039" w:rsidRDefault="001A1039" w:rsidP="005E7846">
            <w:r>
              <w:rPr>
                <w:rFonts w:hint="eastAsia"/>
              </w:rPr>
              <w:t>项目英文名称</w:t>
            </w:r>
          </w:p>
        </w:tc>
        <w:tc>
          <w:tcPr>
            <w:tcW w:w="6227" w:type="dxa"/>
            <w:gridSpan w:val="3"/>
            <w:shd w:val="clear" w:color="auto" w:fill="auto"/>
          </w:tcPr>
          <w:p w:rsidR="001A1039" w:rsidRDefault="001A1039" w:rsidP="005E7846"/>
        </w:tc>
      </w:tr>
      <w:tr w:rsidR="001A1039" w:rsidTr="007F010C">
        <w:tc>
          <w:tcPr>
            <w:tcW w:w="2069" w:type="dxa"/>
            <w:shd w:val="clear" w:color="auto" w:fill="auto"/>
            <w:vAlign w:val="center"/>
          </w:tcPr>
          <w:p w:rsidR="001A1039" w:rsidRDefault="001A1039" w:rsidP="005E7846">
            <w:r>
              <w:rPr>
                <w:rFonts w:hint="eastAsia"/>
              </w:rPr>
              <w:t>申请人数</w:t>
            </w:r>
          </w:p>
        </w:tc>
        <w:tc>
          <w:tcPr>
            <w:tcW w:w="2080" w:type="dxa"/>
            <w:shd w:val="clear" w:color="auto" w:fill="auto"/>
          </w:tcPr>
          <w:p w:rsidR="001A1039" w:rsidRDefault="007F010C" w:rsidP="005E7846">
            <w:r>
              <w:rPr>
                <w:rFonts w:hint="eastAsia"/>
              </w:rPr>
              <w:t>3-</w:t>
            </w:r>
            <w:r w:rsidR="001A1039">
              <w:rPr>
                <w:rFonts w:hint="eastAsia"/>
              </w:rPr>
              <w:t>5人</w:t>
            </w:r>
          </w:p>
        </w:tc>
        <w:tc>
          <w:tcPr>
            <w:tcW w:w="2078" w:type="dxa"/>
            <w:shd w:val="clear" w:color="auto" w:fill="auto"/>
          </w:tcPr>
          <w:p w:rsidR="001A1039" w:rsidRDefault="001A1039" w:rsidP="005E7846">
            <w:r>
              <w:rPr>
                <w:rFonts w:hint="eastAsia"/>
              </w:rPr>
              <w:t>执行时间</w:t>
            </w:r>
          </w:p>
        </w:tc>
        <w:tc>
          <w:tcPr>
            <w:tcW w:w="2069" w:type="dxa"/>
            <w:shd w:val="clear" w:color="auto" w:fill="auto"/>
          </w:tcPr>
          <w:p w:rsidR="001A1039" w:rsidRDefault="00386AA4" w:rsidP="005E7846">
            <w:r>
              <w:rPr>
                <w:rFonts w:hint="eastAsia"/>
              </w:rPr>
              <w:t>一年</w:t>
            </w:r>
          </w:p>
        </w:tc>
      </w:tr>
      <w:tr w:rsidR="00872CC8" w:rsidTr="007F010C">
        <w:tc>
          <w:tcPr>
            <w:tcW w:w="2069" w:type="dxa"/>
            <w:shd w:val="clear" w:color="auto" w:fill="auto"/>
            <w:vAlign w:val="center"/>
          </w:tcPr>
          <w:p w:rsidR="00872CC8" w:rsidRDefault="00872CC8" w:rsidP="005E7846">
            <w:r>
              <w:rPr>
                <w:rFonts w:hint="eastAsia"/>
              </w:rPr>
              <w:t>企业简介</w:t>
            </w:r>
          </w:p>
        </w:tc>
        <w:tc>
          <w:tcPr>
            <w:tcW w:w="6227" w:type="dxa"/>
            <w:gridSpan w:val="3"/>
            <w:shd w:val="clear" w:color="auto" w:fill="auto"/>
          </w:tcPr>
          <w:p w:rsidR="00872CC8" w:rsidRDefault="00871A74" w:rsidP="001A1039">
            <w:r>
              <w:rPr>
                <w:rFonts w:hint="eastAsia"/>
              </w:rPr>
              <w:t>上海翔羽文化发展有限公司，是一家拥有多年企业业务经验的推广传播和软件解决方案公司。</w:t>
            </w:r>
            <w:bookmarkStart w:id="0" w:name="_GoBack"/>
            <w:bookmarkEnd w:id="0"/>
          </w:p>
          <w:p w:rsidR="00872CC8" w:rsidRDefault="00872CC8" w:rsidP="001A1039"/>
          <w:p w:rsidR="00872CC8" w:rsidRDefault="00872CC8" w:rsidP="001A1039"/>
          <w:p w:rsidR="00872CC8" w:rsidRDefault="00872CC8" w:rsidP="001A1039"/>
        </w:tc>
      </w:tr>
      <w:tr w:rsidR="001A1039" w:rsidTr="007F010C">
        <w:tc>
          <w:tcPr>
            <w:tcW w:w="2069" w:type="dxa"/>
            <w:shd w:val="clear" w:color="auto" w:fill="auto"/>
            <w:vAlign w:val="center"/>
          </w:tcPr>
          <w:p w:rsidR="001A1039" w:rsidRDefault="001A1039" w:rsidP="005E7846">
            <w:r>
              <w:rPr>
                <w:rFonts w:hint="eastAsia"/>
              </w:rPr>
              <w:t>企业资源支持</w:t>
            </w:r>
          </w:p>
        </w:tc>
        <w:tc>
          <w:tcPr>
            <w:tcW w:w="6227" w:type="dxa"/>
            <w:gridSpan w:val="3"/>
            <w:shd w:val="clear" w:color="auto" w:fill="auto"/>
          </w:tcPr>
          <w:p w:rsidR="00386AA4" w:rsidRDefault="00386AA4" w:rsidP="00386AA4">
            <w:r>
              <w:t>开发环境：</w:t>
            </w:r>
            <w:r>
              <w:rPr>
                <w:rFonts w:hint="eastAsia"/>
              </w:rPr>
              <w:t>服务器运行环境侦测工具</w:t>
            </w:r>
            <w:r w:rsidR="00261BDA">
              <w:rPr>
                <w:rFonts w:hint="eastAsia"/>
              </w:rPr>
              <w:t>及文档</w:t>
            </w:r>
          </w:p>
          <w:p w:rsidR="00386AA4" w:rsidRDefault="00386AA4" w:rsidP="00386AA4">
            <w:r>
              <w:t>测试</w:t>
            </w:r>
            <w:r>
              <w:rPr>
                <w:rFonts w:hint="eastAsia"/>
              </w:rPr>
              <w:t>技术</w:t>
            </w:r>
            <w:r>
              <w:t>：</w:t>
            </w:r>
            <w:r>
              <w:rPr>
                <w:rFonts w:hint="eastAsia"/>
              </w:rPr>
              <w:t>软件运行环境网络测试技术</w:t>
            </w:r>
          </w:p>
          <w:p w:rsidR="007F010C" w:rsidRDefault="007F010C" w:rsidP="00261BDA"/>
        </w:tc>
      </w:tr>
      <w:tr w:rsidR="001A1039" w:rsidTr="007F010C">
        <w:tc>
          <w:tcPr>
            <w:tcW w:w="2069" w:type="dxa"/>
            <w:shd w:val="clear" w:color="auto" w:fill="auto"/>
            <w:vAlign w:val="center"/>
          </w:tcPr>
          <w:p w:rsidR="001A1039" w:rsidRDefault="001A1039" w:rsidP="005E7846">
            <w:r>
              <w:rPr>
                <w:rFonts w:hint="eastAsia"/>
              </w:rPr>
              <w:t>企业导师信息</w:t>
            </w:r>
          </w:p>
        </w:tc>
        <w:tc>
          <w:tcPr>
            <w:tcW w:w="6227" w:type="dxa"/>
            <w:gridSpan w:val="3"/>
            <w:shd w:val="clear" w:color="auto" w:fill="auto"/>
          </w:tcPr>
          <w:p w:rsidR="001A1039" w:rsidRDefault="000C3DDA" w:rsidP="007F010C">
            <w:r>
              <w:rPr>
                <w:rFonts w:hint="eastAsia"/>
              </w:rPr>
              <w:t>资深P</w:t>
            </w:r>
            <w:r>
              <w:t>HP</w:t>
            </w:r>
            <w:r>
              <w:rPr>
                <w:rFonts w:hint="eastAsia"/>
              </w:rPr>
              <w:t>工程师</w:t>
            </w:r>
          </w:p>
          <w:p w:rsidR="007F010C" w:rsidRDefault="007F010C" w:rsidP="007F010C"/>
          <w:p w:rsidR="007B0A3F" w:rsidRDefault="007B0A3F" w:rsidP="007F010C"/>
          <w:p w:rsidR="007F010C" w:rsidRDefault="007F010C" w:rsidP="007F010C"/>
        </w:tc>
      </w:tr>
      <w:tr w:rsidR="001A1039" w:rsidTr="007F010C">
        <w:tc>
          <w:tcPr>
            <w:tcW w:w="2069" w:type="dxa"/>
            <w:shd w:val="clear" w:color="auto" w:fill="auto"/>
            <w:vAlign w:val="center"/>
          </w:tcPr>
          <w:p w:rsidR="00872CC8" w:rsidRDefault="001A1039" w:rsidP="005E7846">
            <w:r>
              <w:rPr>
                <w:rFonts w:hint="eastAsia"/>
              </w:rPr>
              <w:t>项目简介</w:t>
            </w:r>
            <w:r w:rsidR="00872CC8">
              <w:rPr>
                <w:rFonts w:hint="eastAsia"/>
              </w:rPr>
              <w:t>，研究内容与意义</w:t>
            </w:r>
          </w:p>
        </w:tc>
        <w:tc>
          <w:tcPr>
            <w:tcW w:w="6227" w:type="dxa"/>
            <w:gridSpan w:val="3"/>
            <w:shd w:val="clear" w:color="auto" w:fill="auto"/>
          </w:tcPr>
          <w:p w:rsidR="00630FE7" w:rsidRDefault="00630FE7" w:rsidP="00630FE7"/>
          <w:p w:rsidR="00386AA4" w:rsidRDefault="00386AA4" w:rsidP="00630FE7">
            <w:r>
              <w:rPr>
                <w:rFonts w:hint="eastAsia"/>
              </w:rPr>
              <w:t>授权共享软件在使用中，存在以下监管问题：</w:t>
            </w:r>
          </w:p>
          <w:p w:rsidR="00386AA4" w:rsidRDefault="00386AA4" w:rsidP="00386AA4">
            <w:r>
              <w:t xml:space="preserve">    1. 由于每种软件的在线连接授权数量有限，即使已连接的软件不再实际使用，但因没有及时退出程序，仍然占用着License数量，这就妨碍了其他</w:t>
            </w:r>
            <w:r w:rsidR="00630FE7">
              <w:rPr>
                <w:rFonts w:hint="eastAsia"/>
              </w:rPr>
              <w:t>集团内</w:t>
            </w:r>
            <w:r>
              <w:rPr>
                <w:rFonts w:hint="eastAsia"/>
              </w:rPr>
              <w:t>用户</w:t>
            </w:r>
            <w:r>
              <w:t>的新的网络连接授权请求，从而影响了软件资源的有效利用率，也给用户造成使用不便。</w:t>
            </w:r>
          </w:p>
          <w:p w:rsidR="00386AA4" w:rsidRDefault="00386AA4" w:rsidP="00386AA4">
            <w:r>
              <w:t xml:space="preserve">    2. </w:t>
            </w:r>
            <w:r>
              <w:rPr>
                <w:rFonts w:hint="eastAsia"/>
              </w:rPr>
              <w:t>软件授权</w:t>
            </w:r>
            <w:r>
              <w:t>管理中心亦想知道每种软件的使用频率及其使用时段等信息，从而帮助其优化各个软件的授权数量，以期提升</w:t>
            </w:r>
            <w:r>
              <w:rPr>
                <w:rFonts w:hint="eastAsia"/>
              </w:rPr>
              <w:t>为集团用户的</w:t>
            </w:r>
            <w:r>
              <w:t>服务质量。</w:t>
            </w:r>
          </w:p>
          <w:p w:rsidR="00386AA4" w:rsidRDefault="00386AA4" w:rsidP="00386AA4">
            <w:r>
              <w:t xml:space="preserve">    </w:t>
            </w:r>
          </w:p>
          <w:p w:rsidR="00872CC8" w:rsidRDefault="00630FE7" w:rsidP="00630FE7">
            <w:pPr>
              <w:ind w:firstLineChars="200" w:firstLine="420"/>
            </w:pPr>
            <w:r>
              <w:t>课题旨在研究</w:t>
            </w:r>
            <w:r>
              <w:rPr>
                <w:rFonts w:hint="eastAsia"/>
              </w:rPr>
              <w:t>多种</w:t>
            </w:r>
            <w:r w:rsidR="00386AA4">
              <w:t>共</w:t>
            </w:r>
            <w:r>
              <w:t>享软件授权使用服务器中软件共享使用状态的</w:t>
            </w:r>
            <w:r>
              <w:rPr>
                <w:rFonts w:hint="eastAsia"/>
              </w:rPr>
              <w:t>实时监测方法</w:t>
            </w:r>
            <w:r>
              <w:t>，以期</w:t>
            </w:r>
            <w:r>
              <w:rPr>
                <w:rFonts w:hint="eastAsia"/>
              </w:rPr>
              <w:t>综合解决授权软件中心的共性问题</w:t>
            </w:r>
            <w:r w:rsidR="00386AA4">
              <w:t>。</w:t>
            </w:r>
          </w:p>
          <w:p w:rsidR="001A1039" w:rsidRDefault="001A1039" w:rsidP="005E7846"/>
          <w:p w:rsidR="00FB0ACD" w:rsidRPr="00B81CFB" w:rsidRDefault="00FB0ACD" w:rsidP="005E7846"/>
        </w:tc>
      </w:tr>
      <w:tr w:rsidR="001A1039" w:rsidTr="007F010C">
        <w:tc>
          <w:tcPr>
            <w:tcW w:w="2069" w:type="dxa"/>
            <w:shd w:val="clear" w:color="auto" w:fill="auto"/>
            <w:vAlign w:val="center"/>
          </w:tcPr>
          <w:p w:rsidR="001A1039" w:rsidRDefault="001A1039" w:rsidP="005E7846">
            <w:r>
              <w:rPr>
                <w:rFonts w:hint="eastAsia"/>
              </w:rPr>
              <w:t>预期成果</w:t>
            </w:r>
          </w:p>
        </w:tc>
        <w:tc>
          <w:tcPr>
            <w:tcW w:w="6227" w:type="dxa"/>
            <w:gridSpan w:val="3"/>
            <w:shd w:val="clear" w:color="auto" w:fill="auto"/>
          </w:tcPr>
          <w:p w:rsidR="00FB0ACD" w:rsidRDefault="00FB0ACD" w:rsidP="00630FE7">
            <w:pPr>
              <w:ind w:firstLineChars="200" w:firstLine="420"/>
            </w:pPr>
          </w:p>
          <w:p w:rsidR="001A1039" w:rsidRDefault="00630FE7" w:rsidP="00630FE7">
            <w:pPr>
              <w:ind w:firstLineChars="200" w:firstLine="420"/>
            </w:pPr>
            <w:r>
              <w:rPr>
                <w:rFonts w:hint="eastAsia"/>
              </w:rPr>
              <w:t>以上海交通大学学生创新中心的数十种授权共享软件的运行状态监测为实例，分析总结出多种常用流行工具软件的监控方法。</w:t>
            </w:r>
          </w:p>
          <w:p w:rsidR="00872CC8" w:rsidRPr="00630FE7" w:rsidRDefault="00872CC8" w:rsidP="005E7846"/>
        </w:tc>
      </w:tr>
      <w:tr w:rsidR="00872CC8" w:rsidTr="00B5620E">
        <w:tc>
          <w:tcPr>
            <w:tcW w:w="2069" w:type="dxa"/>
            <w:shd w:val="clear" w:color="auto" w:fill="auto"/>
            <w:vAlign w:val="center"/>
          </w:tcPr>
          <w:p w:rsidR="00872CC8" w:rsidRDefault="00872CC8" w:rsidP="00B5620E">
            <w:r>
              <w:rPr>
                <w:rFonts w:hint="eastAsia"/>
              </w:rPr>
              <w:t>对学生的要求</w:t>
            </w:r>
          </w:p>
        </w:tc>
        <w:tc>
          <w:tcPr>
            <w:tcW w:w="6227" w:type="dxa"/>
            <w:gridSpan w:val="3"/>
            <w:shd w:val="clear" w:color="auto" w:fill="auto"/>
          </w:tcPr>
          <w:p w:rsidR="00872CC8" w:rsidRDefault="00630FE7" w:rsidP="00B5620E">
            <w:r>
              <w:rPr>
                <w:rFonts w:hint="eastAsia"/>
              </w:rPr>
              <w:t>对服务器配置和管理有一定了解，具有系统软件的开发能力</w:t>
            </w:r>
          </w:p>
          <w:p w:rsidR="007B0A3F" w:rsidRDefault="007B0A3F" w:rsidP="00B5620E"/>
          <w:p w:rsidR="00872CC8" w:rsidRDefault="00872CC8" w:rsidP="00B5620E"/>
        </w:tc>
      </w:tr>
      <w:tr w:rsidR="00872CC8" w:rsidTr="00B5620E">
        <w:tc>
          <w:tcPr>
            <w:tcW w:w="2069" w:type="dxa"/>
            <w:shd w:val="clear" w:color="auto" w:fill="auto"/>
            <w:vAlign w:val="center"/>
          </w:tcPr>
          <w:p w:rsidR="00872CC8" w:rsidRDefault="00872CC8" w:rsidP="00B5620E">
            <w:r>
              <w:rPr>
                <w:rFonts w:hint="eastAsia"/>
              </w:rPr>
              <w:t>对学校导师的要求</w:t>
            </w:r>
          </w:p>
        </w:tc>
        <w:tc>
          <w:tcPr>
            <w:tcW w:w="6227" w:type="dxa"/>
            <w:gridSpan w:val="3"/>
            <w:shd w:val="clear" w:color="auto" w:fill="auto"/>
          </w:tcPr>
          <w:p w:rsidR="00872CC8" w:rsidRDefault="00630FE7" w:rsidP="00B5620E">
            <w:r>
              <w:rPr>
                <w:rFonts w:hint="eastAsia"/>
              </w:rPr>
              <w:t>期望由交大软件学院</w:t>
            </w:r>
            <w:r w:rsidR="00FB0ACD">
              <w:rPr>
                <w:rFonts w:hint="eastAsia"/>
              </w:rPr>
              <w:t>老师进行指导</w:t>
            </w:r>
          </w:p>
          <w:p w:rsidR="00872CC8" w:rsidRDefault="00872CC8" w:rsidP="00B5620E"/>
          <w:p w:rsidR="00872CC8" w:rsidRDefault="00872CC8" w:rsidP="00B5620E"/>
        </w:tc>
      </w:tr>
    </w:tbl>
    <w:p w:rsidR="00595C9A" w:rsidRDefault="00595C9A" w:rsidP="00A978B9"/>
    <w:sectPr w:rsidR="00595C9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198A" w:rsidRDefault="009E198A" w:rsidP="007F010C">
      <w:r>
        <w:separator/>
      </w:r>
    </w:p>
  </w:endnote>
  <w:endnote w:type="continuationSeparator" w:id="0">
    <w:p w:rsidR="009E198A" w:rsidRDefault="009E198A" w:rsidP="007F0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198A" w:rsidRDefault="009E198A" w:rsidP="007F010C">
      <w:r>
        <w:separator/>
      </w:r>
    </w:p>
  </w:footnote>
  <w:footnote w:type="continuationSeparator" w:id="0">
    <w:p w:rsidR="009E198A" w:rsidRDefault="009E198A" w:rsidP="007F010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D0839"/>
    <w:multiLevelType w:val="hybridMultilevel"/>
    <w:tmpl w:val="15522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BC7057"/>
    <w:multiLevelType w:val="hybridMultilevel"/>
    <w:tmpl w:val="8B00E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4B4B75"/>
    <w:multiLevelType w:val="hybridMultilevel"/>
    <w:tmpl w:val="71CC2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63361A"/>
    <w:multiLevelType w:val="hybridMultilevel"/>
    <w:tmpl w:val="7C205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4A704D"/>
    <w:multiLevelType w:val="hybridMultilevel"/>
    <w:tmpl w:val="AB7424D4"/>
    <w:lvl w:ilvl="0" w:tplc="B986E2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4B724E"/>
    <w:multiLevelType w:val="hybridMultilevel"/>
    <w:tmpl w:val="A266B5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00A"/>
    <w:rsid w:val="000C3DDA"/>
    <w:rsid w:val="0012356C"/>
    <w:rsid w:val="001A1039"/>
    <w:rsid w:val="001A4908"/>
    <w:rsid w:val="00261BDA"/>
    <w:rsid w:val="002913BE"/>
    <w:rsid w:val="00386AA4"/>
    <w:rsid w:val="00564287"/>
    <w:rsid w:val="00595C9A"/>
    <w:rsid w:val="00630FE7"/>
    <w:rsid w:val="006B3D21"/>
    <w:rsid w:val="006F659C"/>
    <w:rsid w:val="007477FF"/>
    <w:rsid w:val="00796AD4"/>
    <w:rsid w:val="007B0A3F"/>
    <w:rsid w:val="007E7B27"/>
    <w:rsid w:val="007F010C"/>
    <w:rsid w:val="00871A74"/>
    <w:rsid w:val="00872CC8"/>
    <w:rsid w:val="009152CE"/>
    <w:rsid w:val="009E198A"/>
    <w:rsid w:val="00A94B1A"/>
    <w:rsid w:val="00A978B9"/>
    <w:rsid w:val="00B52650"/>
    <w:rsid w:val="00BC7672"/>
    <w:rsid w:val="00C23C16"/>
    <w:rsid w:val="00DA000A"/>
    <w:rsid w:val="00DB5C93"/>
    <w:rsid w:val="00DD11E6"/>
    <w:rsid w:val="00EC0268"/>
    <w:rsid w:val="00EF05C1"/>
    <w:rsid w:val="00F35177"/>
    <w:rsid w:val="00FB0ACD"/>
    <w:rsid w:val="00FF2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D833D4"/>
  <w15:chartTrackingRefBased/>
  <w15:docId w15:val="{EC0C5BDF-FE1B-4D97-9DBE-4121E7D11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5C9A"/>
    <w:pPr>
      <w:widowControl w:val="0"/>
      <w:spacing w:after="0" w:line="240" w:lineRule="auto"/>
      <w:jc w:val="both"/>
    </w:pPr>
    <w:rPr>
      <w:rFonts w:ascii="等线" w:eastAsia="等线" w:hAnsi="等线"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595C9A"/>
    <w:rPr>
      <w:color w:val="0563C1"/>
      <w:u w:val="single"/>
    </w:rPr>
  </w:style>
  <w:style w:type="paragraph" w:styleId="a4">
    <w:name w:val="List Paragraph"/>
    <w:basedOn w:val="a"/>
    <w:uiPriority w:val="34"/>
    <w:qFormat/>
    <w:rsid w:val="00EC0268"/>
    <w:pPr>
      <w:ind w:left="720"/>
      <w:contextualSpacing/>
    </w:pPr>
  </w:style>
  <w:style w:type="paragraph" w:styleId="a5">
    <w:name w:val="header"/>
    <w:basedOn w:val="a"/>
    <w:link w:val="a6"/>
    <w:uiPriority w:val="99"/>
    <w:unhideWhenUsed/>
    <w:rsid w:val="007F010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7F010C"/>
    <w:rPr>
      <w:rFonts w:ascii="等线" w:eastAsia="等线" w:hAnsi="等线" w:cs="Times New Roman"/>
      <w:kern w:val="2"/>
      <w:sz w:val="18"/>
      <w:szCs w:val="18"/>
    </w:rPr>
  </w:style>
  <w:style w:type="paragraph" w:styleId="a7">
    <w:name w:val="footer"/>
    <w:basedOn w:val="a"/>
    <w:link w:val="a8"/>
    <w:uiPriority w:val="99"/>
    <w:unhideWhenUsed/>
    <w:rsid w:val="007F010C"/>
    <w:pPr>
      <w:tabs>
        <w:tab w:val="center" w:pos="4153"/>
        <w:tab w:val="right" w:pos="8306"/>
      </w:tabs>
      <w:snapToGrid w:val="0"/>
      <w:jc w:val="left"/>
    </w:pPr>
    <w:rPr>
      <w:sz w:val="18"/>
      <w:szCs w:val="18"/>
    </w:rPr>
  </w:style>
  <w:style w:type="character" w:customStyle="1" w:styleId="a8">
    <w:name w:val="页脚 字符"/>
    <w:basedOn w:val="a0"/>
    <w:link w:val="a7"/>
    <w:uiPriority w:val="99"/>
    <w:rsid w:val="007F010C"/>
    <w:rPr>
      <w:rFonts w:ascii="等线" w:eastAsia="等线" w:hAnsi="等线"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92</Words>
  <Characters>525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Mao, Yuhan</dc:creator>
  <cp:keywords/>
  <dc:description/>
  <cp:lastModifiedBy>qzyao</cp:lastModifiedBy>
  <cp:revision>7</cp:revision>
  <dcterms:created xsi:type="dcterms:W3CDTF">2018-10-22T11:04:00Z</dcterms:created>
  <dcterms:modified xsi:type="dcterms:W3CDTF">2018-10-26T06:19:00Z</dcterms:modified>
</cp:coreProperties>
</file>