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4C03FA" w:rsidP="005E7846">
            <w:pPr>
              <w:rPr>
                <w:rFonts w:hint="eastAsia"/>
              </w:rPr>
            </w:pPr>
            <w:r>
              <w:t>基于ESP32的物联网空气质量监测系统</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4C03FA" w:rsidP="005E7846">
            <w:r w:rsidRPr="004C03FA">
              <w:t xml:space="preserve">Air quality monitoring </w:t>
            </w:r>
            <w:r>
              <w:rPr>
                <w:rFonts w:hint="eastAsia"/>
              </w:rPr>
              <w:t>system</w:t>
            </w:r>
            <w:r w:rsidRPr="004C03FA">
              <w:t xml:space="preserve"> of Internet of things based on ESP32</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1A1039" w:rsidP="005E7846"/>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872CC8" w:rsidRDefault="00E62D34" w:rsidP="001A1039">
            <w:r>
              <w:rPr>
                <w:rFonts w:hint="eastAsia"/>
              </w:rPr>
              <w:t>上海黑默丁格智能科技有限公司是一家致力融合科技</w:t>
            </w:r>
            <w:r w:rsidR="004C03FA">
              <w:rPr>
                <w:rFonts w:hint="eastAsia"/>
              </w:rPr>
              <w:t>与</w:t>
            </w:r>
            <w:r>
              <w:rPr>
                <w:rFonts w:hint="eastAsia"/>
              </w:rPr>
              <w:t>教育的实战企业。公司的主旨是</w:t>
            </w:r>
            <w:r w:rsidRPr="00E62D34">
              <w:t>应该让孩子从小接触科技，认识科技，惟 其如此，他们才能更好去适应、拥抱未知的世界。</w:t>
            </w:r>
            <w:r w:rsidRPr="00E62D34">
              <w:rPr>
                <w:rFonts w:hint="eastAsia"/>
              </w:rPr>
              <w:t>我们所谈论的人工智能、物联网和机器人，已</w:t>
            </w:r>
            <w:r w:rsidRPr="00E62D34">
              <w:t>悄然到来。科技的发展和迭代速度越来越快</w:t>
            </w:r>
            <w:r>
              <w:rPr>
                <w:rFonts w:hint="eastAsia"/>
              </w:rPr>
              <w:t>，唯有把尖端技术的知识尽可能的普及，才能为社会培养更多的科学家，让更多的学生热爱科学并向科学靠近，树立终生学习目标。</w:t>
            </w:r>
          </w:p>
          <w:p w:rsidR="00872CC8" w:rsidRDefault="007234B3" w:rsidP="001A1039">
            <w:r>
              <w:rPr>
                <w:rFonts w:hint="eastAsia"/>
              </w:rPr>
              <w:t>上海黑默丁格智能科技有限公司同时还自主研发各种科技类课程和项目，把尖端的科技自然的融入现代作品中。通过自主研发的“高精尖”项目调动学生或者社会人士的兴趣，激发创意灵感。</w:t>
            </w:r>
          </w:p>
          <w:p w:rsidR="00872CC8" w:rsidRDefault="00872CC8" w:rsidP="001A1039"/>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1A1039" w:rsidRDefault="00D31EBD" w:rsidP="001A1039">
            <w:pPr>
              <w:rPr>
                <w:rFonts w:hint="eastAsia"/>
              </w:rPr>
            </w:pPr>
            <w:r>
              <w:t>提供自主研发的各型数字化高性能气体传感器模组</w:t>
            </w:r>
          </w:p>
          <w:p w:rsidR="007B0A3F" w:rsidRDefault="003A47A4" w:rsidP="001A1039">
            <w:r>
              <w:t>可</w:t>
            </w:r>
            <w:r w:rsidR="00D31EBD">
              <w:t>提供定制化ESP32开发板</w:t>
            </w:r>
          </w:p>
          <w:p w:rsidR="007F010C" w:rsidRDefault="003A47A4" w:rsidP="001A1039">
            <w:r>
              <w:t>可</w:t>
            </w:r>
            <w:r w:rsidR="00D31EBD">
              <w:t>提供PCB打样服务</w:t>
            </w:r>
          </w:p>
          <w:p w:rsidR="007F010C" w:rsidRDefault="007F010C" w:rsidP="001A1039"/>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1A1039" w:rsidRDefault="007234B3" w:rsidP="007F010C">
            <w:r>
              <w:rPr>
                <w:rFonts w:hint="eastAsia"/>
              </w:rPr>
              <w:t>檀棂峰，90后的新一代接班人。正逢科技改革，从高中就开始与机器人为伍，多次获得高中组各类机器人大赛的奖项。</w:t>
            </w:r>
            <w:r w:rsidR="004C03FA">
              <w:rPr>
                <w:rFonts w:hint="eastAsia"/>
              </w:rPr>
              <w:t>在工作中</w:t>
            </w:r>
            <w:r>
              <w:rPr>
                <w:rFonts w:hint="eastAsia"/>
              </w:rPr>
              <w:t>对科技念念不忘，凭借自身对科</w:t>
            </w:r>
            <w:r w:rsidR="004C03FA">
              <w:rPr>
                <w:rFonts w:hint="eastAsia"/>
              </w:rPr>
              <w:t>技的热爱、卓越的动手能力、灵敏的反应多次和团队共同研发出各类</w:t>
            </w:r>
            <w:r>
              <w:rPr>
                <w:rFonts w:hint="eastAsia"/>
              </w:rPr>
              <w:t>项目！</w:t>
            </w:r>
          </w:p>
          <w:p w:rsidR="007F010C" w:rsidRPr="004C03FA" w:rsidRDefault="007F010C" w:rsidP="007F010C"/>
          <w:p w:rsidR="007B0A3F" w:rsidRDefault="007B0A3F" w:rsidP="007F010C"/>
          <w:p w:rsidR="007F010C" w:rsidRDefault="007F010C" w:rsidP="007F010C"/>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1A1039" w:rsidRPr="00B81CFB" w:rsidRDefault="004E7D75" w:rsidP="005E7846">
            <w:pPr>
              <w:rPr>
                <w:rFonts w:hint="eastAsia"/>
              </w:rPr>
            </w:pPr>
            <w:r>
              <w:t>该项目旨在设计并实现一套物联网空气质量监测系统</w:t>
            </w:r>
            <w:r>
              <w:rPr>
                <w:rFonts w:hint="eastAsia"/>
              </w:rPr>
              <w:t>。在实现高精度测量的同时，能够将数据上传至云平台，使得用户可以远程读取数据。主要研究内容包括检测端、云端、</w:t>
            </w:r>
            <w:r>
              <w:t>用户端三者通过物联网的交互方式</w:t>
            </w:r>
            <w:r>
              <w:rPr>
                <w:rFonts w:hint="eastAsia"/>
              </w:rPr>
              <w:t>及界面，检测端的传感器兼容性的功耗控制。</w:t>
            </w:r>
            <w:r w:rsidR="004C7B4A">
              <w:rPr>
                <w:rFonts w:hint="eastAsia"/>
              </w:rPr>
              <w:t>该系统最大的意义在于可以方便用户进行多点位的空气质量监测、空气成分分析。通过简单替换传感器组合，可以应用于非常多的场合。</w:t>
            </w:r>
          </w:p>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1A1039" w:rsidRDefault="004C7B4A" w:rsidP="005E7846">
            <w:pPr>
              <w:rPr>
                <w:rFonts w:hint="eastAsia"/>
              </w:rPr>
            </w:pPr>
            <w:r>
              <w:t>检测端适配不少于8种气体传感器</w:t>
            </w:r>
            <w:r>
              <w:rPr>
                <w:rFonts w:hint="eastAsia"/>
              </w:rPr>
              <w:t>（氧气，二氧化碳，氨气，硫化氢，颗粒物，甲烷，一氧化碳，可燃气体）</w:t>
            </w:r>
          </w:p>
          <w:p w:rsidR="00872CC8" w:rsidRPr="004C7B4A" w:rsidRDefault="004C7B4A" w:rsidP="005E7846">
            <w:r>
              <w:t>通过物联网云平台与用户端之间稳定地交互</w:t>
            </w:r>
          </w:p>
          <w:p w:rsidR="00872CC8" w:rsidRDefault="004C7B4A" w:rsidP="005E7846">
            <w:pPr>
              <w:rPr>
                <w:rFonts w:hint="eastAsia"/>
              </w:rPr>
            </w:pPr>
            <w:r>
              <w:t>检测端峰值功耗低于</w:t>
            </w:r>
            <w:r>
              <w:rPr>
                <w:rFonts w:hint="eastAsia"/>
              </w:rPr>
              <w:t>5瓦</w:t>
            </w:r>
          </w:p>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7B0A3F" w:rsidRDefault="004C7B4A" w:rsidP="00B5620E">
            <w:r>
              <w:t>熟悉单片机编程</w:t>
            </w:r>
            <w:r>
              <w:rPr>
                <w:rFonts w:hint="eastAsia"/>
              </w:rPr>
              <w:t>，</w:t>
            </w:r>
            <w:r>
              <w:t>会设计单片机硬件系统</w:t>
            </w:r>
          </w:p>
          <w:p w:rsidR="00872CC8" w:rsidRPr="004C7B4A" w:rsidRDefault="004C7B4A" w:rsidP="00B5620E">
            <w:pPr>
              <w:rPr>
                <w:rFonts w:hint="eastAsia"/>
              </w:rPr>
            </w:pPr>
            <w:r>
              <w:rPr>
                <w:rFonts w:hint="eastAsia"/>
              </w:rPr>
              <w:t>或者懂得工业设计，能够设计美观的产品外形</w:t>
            </w:r>
          </w:p>
          <w:p w:rsidR="004C7B4A" w:rsidRDefault="004C7B4A" w:rsidP="00B5620E">
            <w:pPr>
              <w:rPr>
                <w:rFonts w:hint="eastAsia"/>
              </w:rPr>
            </w:pPr>
            <w:r>
              <w:t>或者熟悉物联网应用及手机app</w:t>
            </w:r>
            <w:r>
              <w:rPr>
                <w:rFonts w:hint="eastAsia"/>
              </w:rPr>
              <w:t>开发</w:t>
            </w:r>
          </w:p>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Default="006F2405" w:rsidP="00B5620E">
            <w:r>
              <w:t>有自动化控制专业背景或者PCB设计经验等与项目有关的专业背景</w:t>
            </w:r>
            <w:bookmarkStart w:id="0" w:name="_GoBack"/>
            <w:bookmarkEnd w:id="0"/>
          </w:p>
          <w:p w:rsidR="00872CC8" w:rsidRDefault="00872CC8" w:rsidP="00B5620E"/>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EEB" w:rsidRDefault="003A4EEB" w:rsidP="007F010C">
      <w:r>
        <w:separator/>
      </w:r>
    </w:p>
  </w:endnote>
  <w:endnote w:type="continuationSeparator" w:id="0">
    <w:p w:rsidR="003A4EEB" w:rsidRDefault="003A4EEB"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EEB" w:rsidRDefault="003A4EEB" w:rsidP="007F010C">
      <w:r>
        <w:separator/>
      </w:r>
    </w:p>
  </w:footnote>
  <w:footnote w:type="continuationSeparator" w:id="0">
    <w:p w:rsidR="003A4EEB" w:rsidRDefault="003A4EEB" w:rsidP="007F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12356C"/>
    <w:rsid w:val="001A1039"/>
    <w:rsid w:val="001A4908"/>
    <w:rsid w:val="001C5B72"/>
    <w:rsid w:val="002913BE"/>
    <w:rsid w:val="003A47A4"/>
    <w:rsid w:val="003A4EEB"/>
    <w:rsid w:val="004C03FA"/>
    <w:rsid w:val="004C7B4A"/>
    <w:rsid w:val="004E7D75"/>
    <w:rsid w:val="00564287"/>
    <w:rsid w:val="00595C9A"/>
    <w:rsid w:val="006B3D21"/>
    <w:rsid w:val="006F2405"/>
    <w:rsid w:val="006F659C"/>
    <w:rsid w:val="007234B3"/>
    <w:rsid w:val="007477FF"/>
    <w:rsid w:val="00796AD4"/>
    <w:rsid w:val="007B0A3F"/>
    <w:rsid w:val="007E7B27"/>
    <w:rsid w:val="007F010C"/>
    <w:rsid w:val="00872CC8"/>
    <w:rsid w:val="009152CE"/>
    <w:rsid w:val="009D2C53"/>
    <w:rsid w:val="00A94B1A"/>
    <w:rsid w:val="00A978B9"/>
    <w:rsid w:val="00B52650"/>
    <w:rsid w:val="00BC7672"/>
    <w:rsid w:val="00C23C16"/>
    <w:rsid w:val="00D31EBD"/>
    <w:rsid w:val="00DA000A"/>
    <w:rsid w:val="00DB5C93"/>
    <w:rsid w:val="00DD11E6"/>
    <w:rsid w:val="00E62D34"/>
    <w:rsid w:val="00EC0268"/>
    <w:rsid w:val="00EF05C1"/>
    <w:rsid w:val="00F07D5F"/>
    <w:rsid w:val="00F35177"/>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Char"/>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010C"/>
    <w:rPr>
      <w:rFonts w:ascii="等线" w:eastAsia="等线" w:hAnsi="等线" w:cs="Times New Roman"/>
      <w:kern w:val="2"/>
      <w:sz w:val="18"/>
      <w:szCs w:val="18"/>
    </w:rPr>
  </w:style>
  <w:style w:type="paragraph" w:styleId="a6">
    <w:name w:val="footer"/>
    <w:basedOn w:val="a"/>
    <w:link w:val="Char0"/>
    <w:uiPriority w:val="99"/>
    <w:unhideWhenUsed/>
    <w:rsid w:val="007F010C"/>
    <w:pPr>
      <w:tabs>
        <w:tab w:val="center" w:pos="4153"/>
        <w:tab w:val="right" w:pos="8306"/>
      </w:tabs>
      <w:snapToGrid w:val="0"/>
      <w:jc w:val="left"/>
    </w:pPr>
    <w:rPr>
      <w:sz w:val="18"/>
      <w:szCs w:val="18"/>
    </w:rPr>
  </w:style>
  <w:style w:type="character" w:customStyle="1" w:styleId="Char0">
    <w:name w:val="页脚 Char"/>
    <w:basedOn w:val="a0"/>
    <w:link w:val="a6"/>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Windows 用户</cp:lastModifiedBy>
  <cp:revision>9</cp:revision>
  <dcterms:created xsi:type="dcterms:W3CDTF">2018-10-24T12:54:00Z</dcterms:created>
  <dcterms:modified xsi:type="dcterms:W3CDTF">2018-10-25T02:17:00Z</dcterms:modified>
</cp:coreProperties>
</file>