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504733" w:rsidP="005E7846">
            <w:r>
              <w:rPr>
                <w:rFonts w:hint="eastAsia"/>
              </w:rPr>
              <w:t>云台输送链路系统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504733" w:rsidP="005E7846">
            <w:r>
              <w:rPr>
                <w:rFonts w:hint="eastAsia"/>
              </w:rPr>
              <w:t>The</w:t>
            </w:r>
            <w:r>
              <w:t xml:space="preserve"> </w:t>
            </w:r>
            <w:r>
              <w:rPr>
                <w:rFonts w:hint="eastAsia"/>
              </w:rPr>
              <w:t>transportation</w:t>
            </w:r>
            <w:r>
              <w:t xml:space="preserve"> </w:t>
            </w:r>
            <w:r>
              <w:rPr>
                <w:rFonts w:hint="eastAsia"/>
              </w:rPr>
              <w:t>system</w:t>
            </w:r>
            <w:r>
              <w:t xml:space="preserve"> </w:t>
            </w:r>
            <w:r>
              <w:rPr>
                <w:rFonts w:hint="eastAsia"/>
              </w:rPr>
              <w:t>of</w:t>
            </w:r>
            <w:r>
              <w:t xml:space="preserve"> </w:t>
            </w:r>
            <w:r>
              <w:rPr>
                <w:rFonts w:hint="eastAsia"/>
              </w:rPr>
              <w:t>gimbal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7F010C" w:rsidP="005E7846">
            <w:r>
              <w:rPr>
                <w:rFonts w:hint="eastAsia"/>
              </w:rPr>
              <w:t>3-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1A1039" w:rsidRDefault="00F00CB3" w:rsidP="005E7846">
            <w:r>
              <w:rPr>
                <w:rFonts w:hint="eastAsia"/>
              </w:rPr>
              <w:t>1年</w:t>
            </w:r>
          </w:p>
        </w:tc>
      </w:tr>
      <w:tr w:rsidR="00872CC8" w:rsidTr="007F010C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F00CB3" w:rsidP="001A1039">
            <w:r>
              <w:rPr>
                <w:rFonts w:hint="eastAsia"/>
              </w:rPr>
              <w:t>南京景曜智能科技有限公司以移动机器人产品为主要方向，目前公司业务涵盖教育、铁路、零售、物流、装配等领域。公司在推进技术进步与业务拓展的同事，也积极响应国家智能制造发展规划，与上海交通大学、南京大学等高校在产学研方面进行多项合作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F00CB3" w:rsidRDefault="00F00CB3" w:rsidP="00F00CB3">
            <w:r>
              <w:t>项目</w:t>
            </w:r>
            <w:r>
              <w:rPr>
                <w:rFonts w:hint="eastAsia"/>
              </w:rPr>
              <w:t>前期交流，项目进行过程中的指导，包括电路设计、软件开发指导，以及案例、公共代码共享。</w:t>
            </w:r>
          </w:p>
          <w:p w:rsidR="007F010C" w:rsidRPr="00F00CB3" w:rsidRDefault="007F010C" w:rsidP="001A1039"/>
        </w:tc>
      </w:tr>
      <w:tr w:rsidR="00F00CB3" w:rsidTr="007F010C">
        <w:tc>
          <w:tcPr>
            <w:tcW w:w="2069" w:type="dxa"/>
            <w:shd w:val="clear" w:color="auto" w:fill="auto"/>
            <w:vAlign w:val="center"/>
          </w:tcPr>
          <w:p w:rsidR="00F00CB3" w:rsidRDefault="00F00CB3" w:rsidP="00F00CB3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F00CB3" w:rsidRDefault="00F00CB3" w:rsidP="00F00CB3">
            <w:r w:rsidRPr="00A66F8E">
              <w:rPr>
                <w:rFonts w:hint="eastAsia"/>
              </w:rPr>
              <w:t>黄怡，男，上海交通大学博士，在交大期间曾代表交大多次获得国内外中型组足球机器人竞赛冠军。2013年成立南京景曜智能科技有限公司，担任总经理至今。擅长移动机器人技术。</w:t>
            </w:r>
          </w:p>
        </w:tc>
      </w:tr>
      <w:tr w:rsidR="00F00CB3" w:rsidRPr="00FD3916" w:rsidTr="007F010C">
        <w:tc>
          <w:tcPr>
            <w:tcW w:w="2069" w:type="dxa"/>
            <w:shd w:val="clear" w:color="auto" w:fill="auto"/>
            <w:vAlign w:val="center"/>
          </w:tcPr>
          <w:p w:rsidR="00F00CB3" w:rsidRDefault="00F00CB3" w:rsidP="00F00CB3">
            <w:r>
              <w:rPr>
                <w:rFonts w:hint="eastAsia"/>
              </w:rPr>
              <w:t>项目简介，研究内容与意义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F00CB3" w:rsidRDefault="00F00CB3" w:rsidP="00F00CB3">
            <w:r>
              <w:rPr>
                <w:rFonts w:hint="eastAsia"/>
              </w:rPr>
              <w:t>项目主要目的：</w:t>
            </w:r>
          </w:p>
          <w:p w:rsidR="00F00CB3" w:rsidRDefault="00F00CB3" w:rsidP="00F00CB3">
            <w:r>
              <w:rPr>
                <w:rFonts w:hint="eastAsia"/>
              </w:rPr>
              <w:t>开发能够为全方向运行的云台系统输送物料的自动系统。</w:t>
            </w:r>
          </w:p>
          <w:p w:rsidR="00F00CB3" w:rsidRDefault="00F00CB3" w:rsidP="00F00CB3">
            <w:r>
              <w:rPr>
                <w:rFonts w:hint="eastAsia"/>
              </w:rPr>
              <w:t>研究内容：</w:t>
            </w:r>
          </w:p>
          <w:p w:rsidR="00F00CB3" w:rsidRPr="00504733" w:rsidRDefault="00F00CB3" w:rsidP="00F00CB3">
            <w:r>
              <w:rPr>
                <w:rFonts w:hint="eastAsia"/>
              </w:rPr>
              <w:t>研究何种输送链路不会影响云台运动的全向性能，研究如何在输送过程中不影响云台的方向，不给云台产生过大的抖动。</w:t>
            </w:r>
          </w:p>
          <w:p w:rsidR="00F00CB3" w:rsidRDefault="00F00CB3" w:rsidP="00F00CB3">
            <w:r>
              <w:rPr>
                <w:rFonts w:hint="eastAsia"/>
              </w:rPr>
              <w:t>项目意义：</w:t>
            </w:r>
          </w:p>
          <w:p w:rsidR="00F00CB3" w:rsidRDefault="00F00CB3" w:rsidP="00F00CB3">
            <w:r>
              <w:rPr>
                <w:rFonts w:hint="eastAsia"/>
              </w:rPr>
              <w:t>对一个正在工作的云台系统来说，很可能需要实现物料的各向转移，这样的云台首先需要源源不断的物料供应，其次在供应过程中不能够影响云台本身的稳定性，实现本项目目标带来的直接好处是能够扩展云台的功能，为云台系统带来更多更广的应用。</w:t>
            </w:r>
          </w:p>
          <w:p w:rsidR="00F00CB3" w:rsidRDefault="00F00CB3" w:rsidP="00F00CB3"/>
          <w:p w:rsidR="00F00CB3" w:rsidRPr="00B81CFB" w:rsidRDefault="00F00CB3" w:rsidP="00F00CB3">
            <w:pPr>
              <w:rPr>
                <w:rFonts w:hint="eastAsia"/>
              </w:rPr>
            </w:pPr>
          </w:p>
        </w:tc>
      </w:tr>
      <w:tr w:rsidR="00F00CB3" w:rsidTr="007F010C">
        <w:tc>
          <w:tcPr>
            <w:tcW w:w="2069" w:type="dxa"/>
            <w:shd w:val="clear" w:color="auto" w:fill="auto"/>
            <w:vAlign w:val="center"/>
          </w:tcPr>
          <w:p w:rsidR="00F00CB3" w:rsidRDefault="00F00CB3" w:rsidP="00F00CB3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F00CB3" w:rsidRDefault="00F00CB3" w:rsidP="00F00CB3">
            <w:pPr>
              <w:pStyle w:val="a4"/>
              <w:numPr>
                <w:ilvl w:val="0"/>
                <w:numId w:val="7"/>
              </w:numPr>
            </w:pPr>
            <w:r>
              <w:rPr>
                <w:rFonts w:hint="eastAsia"/>
              </w:rPr>
              <w:t>完成输送链路</w:t>
            </w:r>
          </w:p>
          <w:p w:rsidR="00F00CB3" w:rsidRDefault="00F00CB3" w:rsidP="00F00CB3">
            <w:pPr>
              <w:pStyle w:val="a4"/>
              <w:numPr>
                <w:ilvl w:val="0"/>
                <w:numId w:val="7"/>
              </w:numPr>
            </w:pPr>
            <w:r>
              <w:rPr>
                <w:rFonts w:hint="eastAsia"/>
              </w:rPr>
              <w:t>保证云台方向的稳定性</w:t>
            </w:r>
          </w:p>
          <w:p w:rsidR="00F00CB3" w:rsidRDefault="00F00CB3" w:rsidP="00F00CB3">
            <w:pPr>
              <w:pStyle w:val="a4"/>
              <w:ind w:left="360"/>
              <w:rPr>
                <w:rFonts w:hint="eastAsia"/>
              </w:rPr>
            </w:pPr>
            <w:bookmarkStart w:id="0" w:name="_GoBack"/>
            <w:bookmarkEnd w:id="0"/>
          </w:p>
        </w:tc>
      </w:tr>
      <w:tr w:rsidR="00F00CB3" w:rsidTr="00B5620E">
        <w:tc>
          <w:tcPr>
            <w:tcW w:w="2069" w:type="dxa"/>
            <w:shd w:val="clear" w:color="auto" w:fill="auto"/>
            <w:vAlign w:val="center"/>
          </w:tcPr>
          <w:p w:rsidR="00F00CB3" w:rsidRDefault="00F00CB3" w:rsidP="00F00CB3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F00CB3" w:rsidRDefault="00F00CB3" w:rsidP="00F00CB3">
            <w:r>
              <w:rPr>
                <w:rFonts w:hint="eastAsia"/>
              </w:rPr>
              <w:t>1，对机械方面的知识比较熟悉，特别是关于机械振动、加工工艺等方面的知识。</w:t>
            </w:r>
          </w:p>
          <w:p w:rsidR="00F00CB3" w:rsidRDefault="00F00CB3" w:rsidP="00F00CB3">
            <w:r>
              <w:rPr>
                <w:rFonts w:hint="eastAsia"/>
              </w:rPr>
              <w:t>2，对云台控制的知识比较熟悉。</w:t>
            </w:r>
          </w:p>
          <w:p w:rsidR="00F00CB3" w:rsidRDefault="00F00CB3" w:rsidP="00F00CB3"/>
        </w:tc>
      </w:tr>
      <w:tr w:rsidR="00F00CB3" w:rsidTr="00B5620E">
        <w:tc>
          <w:tcPr>
            <w:tcW w:w="2069" w:type="dxa"/>
            <w:shd w:val="clear" w:color="auto" w:fill="auto"/>
            <w:vAlign w:val="center"/>
          </w:tcPr>
          <w:p w:rsidR="00F00CB3" w:rsidRDefault="00F00CB3" w:rsidP="00F00CB3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F00CB3" w:rsidRDefault="00F00CB3" w:rsidP="00F00CB3">
            <w:r>
              <w:rPr>
                <w:rFonts w:hint="eastAsia"/>
              </w:rPr>
              <w:t>熟悉电路设计与制作，掌握移动机器人的控制方法，能够对项目过程中的难题提供解答。</w:t>
            </w:r>
          </w:p>
          <w:p w:rsidR="00F00CB3" w:rsidRPr="00F00CB3" w:rsidRDefault="00F00CB3" w:rsidP="00F00CB3"/>
        </w:tc>
      </w:tr>
    </w:tbl>
    <w:p w:rsidR="00595C9A" w:rsidRDefault="00595C9A" w:rsidP="00A978B9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732" w:rsidRDefault="00311732" w:rsidP="007F010C">
      <w:r>
        <w:separator/>
      </w:r>
    </w:p>
  </w:endnote>
  <w:endnote w:type="continuationSeparator" w:id="0">
    <w:p w:rsidR="00311732" w:rsidRDefault="00311732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732" w:rsidRDefault="00311732" w:rsidP="007F010C">
      <w:r>
        <w:separator/>
      </w:r>
    </w:p>
  </w:footnote>
  <w:footnote w:type="continuationSeparator" w:id="0">
    <w:p w:rsidR="00311732" w:rsidRDefault="00311732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E1CCE"/>
    <w:multiLevelType w:val="hybridMultilevel"/>
    <w:tmpl w:val="7C7C40F2"/>
    <w:lvl w:ilvl="0" w:tplc="B6821E8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12356C"/>
    <w:rsid w:val="001A1039"/>
    <w:rsid w:val="001A4908"/>
    <w:rsid w:val="002913BE"/>
    <w:rsid w:val="003066CA"/>
    <w:rsid w:val="00311732"/>
    <w:rsid w:val="004609EB"/>
    <w:rsid w:val="00504733"/>
    <w:rsid w:val="00564287"/>
    <w:rsid w:val="00595C9A"/>
    <w:rsid w:val="006B3D21"/>
    <w:rsid w:val="006F659C"/>
    <w:rsid w:val="007477FF"/>
    <w:rsid w:val="00796AD4"/>
    <w:rsid w:val="007B0A3F"/>
    <w:rsid w:val="007E7B27"/>
    <w:rsid w:val="007F010C"/>
    <w:rsid w:val="00872CC8"/>
    <w:rsid w:val="009152CE"/>
    <w:rsid w:val="00A36579"/>
    <w:rsid w:val="00A94B1A"/>
    <w:rsid w:val="00A978B9"/>
    <w:rsid w:val="00AB51AB"/>
    <w:rsid w:val="00B52650"/>
    <w:rsid w:val="00BC7672"/>
    <w:rsid w:val="00BE33B7"/>
    <w:rsid w:val="00C23C16"/>
    <w:rsid w:val="00DA000A"/>
    <w:rsid w:val="00DB5C93"/>
    <w:rsid w:val="00DD11E6"/>
    <w:rsid w:val="00EC0268"/>
    <w:rsid w:val="00EF05C1"/>
    <w:rsid w:val="00F00CB3"/>
    <w:rsid w:val="00F35177"/>
    <w:rsid w:val="00FD3916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A8E489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F010C"/>
    <w:rPr>
      <w:rFonts w:ascii="等线" w:eastAsia="等线" w:hAnsi="等线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F010C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冷 春涛</cp:lastModifiedBy>
  <cp:revision>22</cp:revision>
  <dcterms:created xsi:type="dcterms:W3CDTF">2017-08-04T08:12:00Z</dcterms:created>
  <dcterms:modified xsi:type="dcterms:W3CDTF">2018-10-22T00:49:00Z</dcterms:modified>
</cp:coreProperties>
</file>